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923"/>
      </w:tblGrid>
      <w:tr w:rsidR="006C739C" w:rsidTr="006C739C">
        <w:tc>
          <w:tcPr>
            <w:tcW w:w="5211" w:type="dxa"/>
          </w:tcPr>
          <w:p w:rsidR="006C739C" w:rsidRDefault="006C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739C" w:rsidRDefault="006C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6C739C" w:rsidRDefault="006C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министерство общего и профессионального образования Ростовской области</w:t>
            </w:r>
          </w:p>
          <w:p w:rsidR="006C739C" w:rsidRDefault="006C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6C739C" w:rsidRDefault="006C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Ростовской области</w:t>
            </w:r>
          </w:p>
          <w:p w:rsidR="006C739C" w:rsidRDefault="006C73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«Ростовский строительно-художественный техникум»</w:t>
            </w:r>
          </w:p>
          <w:p w:rsidR="006C739C" w:rsidRDefault="006C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(ГБПОУ  РО «РСХТ»)</w:t>
            </w:r>
          </w:p>
          <w:p w:rsidR="006C739C" w:rsidRDefault="006C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344018, Ростовская область, г. Ростов-на-Дону, пер. Островского, 153, телефон: 232-43-56</w:t>
            </w:r>
          </w:p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</w:tcPr>
          <w:p w:rsidR="006C739C" w:rsidRDefault="006C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739C" w:rsidRDefault="006C73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Министерство общего и </w:t>
            </w:r>
          </w:p>
          <w:p w:rsidR="006C739C" w:rsidRDefault="006C73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Профессионального образования</w:t>
            </w:r>
          </w:p>
          <w:p w:rsidR="006C739C" w:rsidRDefault="006C73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Ростовской области</w:t>
            </w:r>
          </w:p>
        </w:tc>
      </w:tr>
    </w:tbl>
    <w:p w:rsidR="006C739C" w:rsidRDefault="006C739C" w:rsidP="006C739C"/>
    <w:p w:rsidR="006C739C" w:rsidRDefault="006C739C" w:rsidP="006C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Выпуск и направление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ГБПОУ  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РОСТОВСКИЙ  СТРОИТЕЛЬНО –ХУДОЖЕС</w:t>
      </w:r>
      <w:r w:rsidR="0043504B">
        <w:rPr>
          <w:rFonts w:ascii="Times New Roman" w:hAnsi="Times New Roman" w:cs="Times New Roman"/>
          <w:sz w:val="24"/>
          <w:szCs w:val="24"/>
        </w:rPr>
        <w:t>ТВЕННЫЙ ТЕХНИКУМ»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3507"/>
        <w:gridCol w:w="1133"/>
        <w:gridCol w:w="1841"/>
        <w:gridCol w:w="2834"/>
        <w:gridCol w:w="1075"/>
        <w:gridCol w:w="768"/>
        <w:gridCol w:w="850"/>
        <w:gridCol w:w="993"/>
        <w:gridCol w:w="992"/>
        <w:gridCol w:w="992"/>
      </w:tblGrid>
      <w:tr w:rsidR="006C739C" w:rsidTr="007F45D6">
        <w:trPr>
          <w:trHeight w:val="281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 предприятий и организаций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отрасли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профессиям</w:t>
            </w:r>
          </w:p>
        </w:tc>
      </w:tr>
      <w:tr w:rsidR="006C739C" w:rsidTr="007F45D6">
        <w:trPr>
          <w:cantSplit/>
          <w:trHeight w:val="2240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39C" w:rsidRDefault="006C73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39C" w:rsidRDefault="006C73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 отделочных 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39C" w:rsidRDefault="006C73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Конструирование,моде</w:t>
            </w:r>
            <w:proofErr w:type="spellEnd"/>
            <w:proofErr w:type="gramEnd"/>
          </w:p>
          <w:p w:rsidR="006C739C" w:rsidRDefault="006C73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итехнология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39C" w:rsidRDefault="006C73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-прикладное искусство и народные промыслы(по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39C" w:rsidRDefault="006C73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Мастер столярного и мебельного производства</w:t>
            </w:r>
          </w:p>
        </w:tc>
      </w:tr>
      <w:tr w:rsidR="006C739C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C739C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Дневное обучение-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6C739C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Направлено на работу-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CD4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E7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00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C739C" w:rsidTr="0043504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1072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 Гермес»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10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10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39C" w:rsidTr="0043504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1072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ЧеркашинаМ.Е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10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10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39C" w:rsidTr="0043504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1072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ИП Цинбал С.Д.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10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10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39C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1072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Цой Т.Л.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10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10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39C" w:rsidTr="001072B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 Художественная мастерская»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Pr="00E340E4" w:rsidRDefault="00E34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0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Pr="00E340E4" w:rsidRDefault="00E34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39C" w:rsidTr="001072B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«ПТАМА»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Pr="00E340E4" w:rsidRDefault="00AC33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0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Pr="00E340E4" w:rsidRDefault="00E34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39C" w:rsidTr="001072B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Симкина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AC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39C" w:rsidTr="001072B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AC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39C" w:rsidTr="001072B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AC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E340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C" w:rsidRDefault="006C7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1072B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ИПОксузян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191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43504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 Фирма Руслан»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Pr="00A85DDC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РоманоО.Е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Молчанов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Ткачев Д.В.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Токарев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 Архей Плюс»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 Темп»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«Ростра –РД»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«ГНБ Строй»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662D4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r w:rsidR="00AF7E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="00AF7E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 Флоренция»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334D" w:rsidTr="00E7753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Кочанов А.П.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334D" w:rsidTr="00AC3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45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559"/>
            </w:tblGrid>
            <w:tr w:rsidR="004662D4" w:rsidTr="004662D4">
              <w:trPr>
                <w:trHeight w:val="322"/>
              </w:trPr>
              <w:tc>
                <w:tcPr>
                  <w:tcW w:w="4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662D4" w:rsidRPr="004662D4" w:rsidRDefault="004662D4" w:rsidP="004662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662D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ООО « Фирма Руслан»</w:t>
                  </w:r>
                </w:p>
              </w:tc>
            </w:tr>
          </w:tbl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F7EFA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архитектура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4662D4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662D4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334D" w:rsidTr="00AC3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C2385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C2385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498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9081"/>
            </w:tblGrid>
            <w:tr w:rsidR="00EB568A" w:rsidTr="004C2385">
              <w:tc>
                <w:tcPr>
                  <w:tcW w:w="59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B568A" w:rsidRDefault="00EB568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не государств.</w:t>
                  </w:r>
                </w:p>
              </w:tc>
              <w:tc>
                <w:tcPr>
                  <w:tcW w:w="9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68A" w:rsidRDefault="00EB568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Технология легкой промышленности</w:t>
                  </w:r>
                </w:p>
              </w:tc>
            </w:tr>
          </w:tbl>
          <w:p w:rsidR="00AC334D" w:rsidRDefault="004C2385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Pr="004C2385" w:rsidRDefault="004C2385" w:rsidP="004C238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 легкой промышленности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C2385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C2385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AC3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Pr="004C2385" w:rsidRDefault="004C2385" w:rsidP="0043504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3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 « ЭЛИС ФЭШН РУС»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C2385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C2385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государств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Pr="004C2385" w:rsidRDefault="004C2385" w:rsidP="004350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3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нология легкой промышленности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C2385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4C2385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6002A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Поступило на учебу в вузы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сузы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6A618E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6A618E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4662D4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C334D" w:rsidTr="006002A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Призвано на военную службу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6A618E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334D" w:rsidTr="006002A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Предоставлено право свободного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трудоустройства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6A618E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AC334D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В том числе из-за отсутствия рабочих 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34D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Вечернее ( сменное ) обучение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34D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Переподготовка механизаторских кадров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34D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Подготовлено водителей для вооруженных сил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34D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Кроме того , подготовка, переподготовка и повышение квалификации рабочих в учебных заведениях по хоздоговорам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34D" w:rsidTr="007F45D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Итого( стр. 01+69+70+71)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AC334D" w:rsidTr="007F45D6">
        <w:trPr>
          <w:trHeight w:val="675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34D" w:rsidTr="007F45D6">
        <w:trPr>
          <w:trHeight w:val="240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435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739C" w:rsidRDefault="006C739C" w:rsidP="006C739C">
      <w:pPr>
        <w:jc w:val="center"/>
        <w:rPr>
          <w:sz w:val="28"/>
          <w:szCs w:val="28"/>
        </w:rPr>
      </w:pPr>
    </w:p>
    <w:p w:rsidR="006C739C" w:rsidRDefault="006C739C" w:rsidP="006C739C">
      <w:pPr>
        <w:jc w:val="center"/>
      </w:pPr>
      <w:r>
        <w:t>Директор                                                                                          Н.А. Постолов</w:t>
      </w:r>
    </w:p>
    <w:p w:rsidR="00577D8F" w:rsidRDefault="00577D8F"/>
    <w:sectPr w:rsidR="00577D8F" w:rsidSect="006C7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39C"/>
    <w:rsid w:val="000231BB"/>
    <w:rsid w:val="000A38EE"/>
    <w:rsid w:val="000A6DDE"/>
    <w:rsid w:val="001072BC"/>
    <w:rsid w:val="001234E1"/>
    <w:rsid w:val="001B6DC6"/>
    <w:rsid w:val="00205D7D"/>
    <w:rsid w:val="00255E7F"/>
    <w:rsid w:val="00342BEA"/>
    <w:rsid w:val="00356AC8"/>
    <w:rsid w:val="003C0283"/>
    <w:rsid w:val="00411176"/>
    <w:rsid w:val="0043504B"/>
    <w:rsid w:val="004662D4"/>
    <w:rsid w:val="004C2385"/>
    <w:rsid w:val="00511E2D"/>
    <w:rsid w:val="0055474B"/>
    <w:rsid w:val="00577D8F"/>
    <w:rsid w:val="006002A7"/>
    <w:rsid w:val="006A618E"/>
    <w:rsid w:val="006C739C"/>
    <w:rsid w:val="007458C8"/>
    <w:rsid w:val="007636F5"/>
    <w:rsid w:val="007D37AF"/>
    <w:rsid w:val="007F45D6"/>
    <w:rsid w:val="00804168"/>
    <w:rsid w:val="008732E7"/>
    <w:rsid w:val="009D3FF0"/>
    <w:rsid w:val="009E62D9"/>
    <w:rsid w:val="00A34F25"/>
    <w:rsid w:val="00A85DDC"/>
    <w:rsid w:val="00AC334D"/>
    <w:rsid w:val="00AC5C3B"/>
    <w:rsid w:val="00AF7EFA"/>
    <w:rsid w:val="00B120FA"/>
    <w:rsid w:val="00B21808"/>
    <w:rsid w:val="00B53E78"/>
    <w:rsid w:val="00BE28CA"/>
    <w:rsid w:val="00C13005"/>
    <w:rsid w:val="00CD46C1"/>
    <w:rsid w:val="00CD6D78"/>
    <w:rsid w:val="00D23A38"/>
    <w:rsid w:val="00DC3E04"/>
    <w:rsid w:val="00DD6863"/>
    <w:rsid w:val="00E340E4"/>
    <w:rsid w:val="00E3578C"/>
    <w:rsid w:val="00E7753A"/>
    <w:rsid w:val="00EA63B4"/>
    <w:rsid w:val="00EB568A"/>
    <w:rsid w:val="00F31042"/>
    <w:rsid w:val="00FD6AF6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7DC"/>
  <w15:docId w15:val="{D8D8FA64-BF7D-405D-9FB4-EE30208E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2018-06-28T06:30:00Z</dcterms:created>
  <dcterms:modified xsi:type="dcterms:W3CDTF">2020-07-17T09:13:00Z</dcterms:modified>
</cp:coreProperties>
</file>